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33" w:rsidRPr="008E389A" w:rsidRDefault="00D61301" w:rsidP="00F92211">
      <w:pPr>
        <w:jc w:val="center"/>
        <w:rPr>
          <w:rFonts w:ascii="Comic Sans MS" w:hAnsi="Comic Sans MS"/>
          <w:b/>
          <w:sz w:val="28"/>
          <w:szCs w:val="28"/>
        </w:rPr>
      </w:pPr>
      <w:r w:rsidRPr="008E389A">
        <w:rPr>
          <w:rFonts w:ascii="Comic Sans MS" w:hAnsi="Comic Sans MS"/>
          <w:b/>
          <w:sz w:val="28"/>
          <w:szCs w:val="28"/>
        </w:rPr>
        <w:t>Town of Stanfield – Fee Schedule</w:t>
      </w:r>
    </w:p>
    <w:p w:rsidR="00D61301" w:rsidRPr="008E389A" w:rsidRDefault="00011521" w:rsidP="00F9221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Adopted:  </w:t>
      </w:r>
      <w:r w:rsidR="0019051C">
        <w:rPr>
          <w:rFonts w:ascii="Comic Sans MS" w:hAnsi="Comic Sans MS"/>
          <w:b/>
          <w:sz w:val="28"/>
          <w:szCs w:val="28"/>
        </w:rPr>
        <w:t>__________</w:t>
      </w:r>
      <w:r w:rsidR="004D098F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2018</w:t>
      </w:r>
      <w:r w:rsidR="0019293A">
        <w:rPr>
          <w:rFonts w:ascii="Comic Sans MS" w:hAnsi="Comic Sans MS"/>
          <w:b/>
          <w:sz w:val="28"/>
          <w:szCs w:val="28"/>
        </w:rPr>
        <w:t xml:space="preserve">          </w:t>
      </w:r>
      <w:r w:rsidR="00D61301" w:rsidRPr="008E389A">
        <w:rPr>
          <w:rFonts w:ascii="Comic Sans MS" w:hAnsi="Comic Sans MS"/>
          <w:b/>
          <w:sz w:val="28"/>
          <w:szCs w:val="28"/>
        </w:rPr>
        <w:t xml:space="preserve">Effective:  </w:t>
      </w:r>
      <w:r>
        <w:rPr>
          <w:rFonts w:ascii="Comic Sans MS" w:hAnsi="Comic Sans MS"/>
          <w:b/>
          <w:sz w:val="28"/>
          <w:szCs w:val="28"/>
        </w:rPr>
        <w:t>July 1, 2018</w:t>
      </w:r>
    </w:p>
    <w:p w:rsidR="00D61301" w:rsidRPr="00DB130F" w:rsidRDefault="00D61301">
      <w:pPr>
        <w:rPr>
          <w:rFonts w:ascii="Comic Sans MS" w:hAnsi="Comic Sans MS"/>
          <w:sz w:val="16"/>
          <w:szCs w:val="16"/>
        </w:rPr>
      </w:pPr>
    </w:p>
    <w:p w:rsidR="00D61301" w:rsidRPr="008E389A" w:rsidRDefault="00D61301" w:rsidP="00F92211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8E389A">
        <w:rPr>
          <w:rFonts w:ascii="Comic Sans MS" w:hAnsi="Comic Sans MS"/>
          <w:b/>
          <w:sz w:val="26"/>
          <w:szCs w:val="26"/>
          <w:u w:val="single"/>
        </w:rPr>
        <w:t>Zoning</w:t>
      </w:r>
    </w:p>
    <w:tbl>
      <w:tblPr>
        <w:tblStyle w:val="TableGrid"/>
        <w:tblW w:w="108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00"/>
        <w:gridCol w:w="252"/>
        <w:gridCol w:w="468"/>
        <w:gridCol w:w="5580"/>
        <w:gridCol w:w="360"/>
      </w:tblGrid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Zoning Compliance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 xml:space="preserve">   a – Residential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$40.00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 xml:space="preserve">   b – Commercial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$60.00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 xml:space="preserve">   c – Non-habitable/Remodel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$20.00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Sign Permit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$45.00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Driveway or Fence Permit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$20.00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Variance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$200.00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Zoning Text Change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$100.00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Zoning Map Change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$100.00 per tract plus $5.00 per acre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8E389A" w:rsidP="00F0571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Cond</w:t>
            </w:r>
            <w:r w:rsidR="00F7519B" w:rsidRPr="00F92211">
              <w:rPr>
                <w:rFonts w:ascii="Comic Sans MS" w:hAnsi="Comic Sans MS"/>
                <w:sz w:val="26"/>
                <w:szCs w:val="26"/>
              </w:rPr>
              <w:t>itional Use Permit</w:t>
            </w:r>
          </w:p>
        </w:tc>
        <w:tc>
          <w:tcPr>
            <w:tcW w:w="6048" w:type="dxa"/>
            <w:gridSpan w:val="2"/>
          </w:tcPr>
          <w:p w:rsidR="00F7519B" w:rsidRPr="00F92211" w:rsidRDefault="00B07B0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$100.00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Vested Rights</w:t>
            </w:r>
            <w:r w:rsidR="00E150E4">
              <w:rPr>
                <w:rFonts w:ascii="Comic Sans MS" w:hAnsi="Comic Sans MS"/>
                <w:sz w:val="26"/>
                <w:szCs w:val="26"/>
              </w:rPr>
              <w:t xml:space="preserve"> Determination</w:t>
            </w:r>
          </w:p>
        </w:tc>
        <w:tc>
          <w:tcPr>
            <w:tcW w:w="6048" w:type="dxa"/>
            <w:gridSpan w:val="2"/>
          </w:tcPr>
          <w:p w:rsidR="00F7519B" w:rsidRPr="00F92211" w:rsidRDefault="00B07B0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$100.00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Administrative Review</w:t>
            </w:r>
          </w:p>
        </w:tc>
        <w:tc>
          <w:tcPr>
            <w:tcW w:w="6048" w:type="dxa"/>
            <w:gridSpan w:val="2"/>
          </w:tcPr>
          <w:p w:rsidR="00F7519B" w:rsidRPr="00F92211" w:rsidRDefault="00F7519B" w:rsidP="00D61301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$100</w:t>
            </w:r>
            <w:r w:rsidR="00B07B0F">
              <w:rPr>
                <w:rFonts w:ascii="Comic Sans MS" w:hAnsi="Comic Sans MS"/>
                <w:sz w:val="26"/>
                <w:szCs w:val="26"/>
              </w:rPr>
              <w:t>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Subdivision Approvals</w:t>
            </w:r>
          </w:p>
        </w:tc>
        <w:tc>
          <w:tcPr>
            <w:tcW w:w="6048" w:type="dxa"/>
            <w:gridSpan w:val="2"/>
          </w:tcPr>
          <w:p w:rsidR="00F7519B" w:rsidRPr="00B07B0F" w:rsidRDefault="00B07B0F" w:rsidP="00B07B0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a - </w:t>
            </w:r>
            <w:r w:rsidRPr="00B07B0F">
              <w:rPr>
                <w:rFonts w:ascii="Comic Sans MS" w:hAnsi="Comic Sans MS"/>
                <w:sz w:val="26"/>
                <w:szCs w:val="26"/>
              </w:rPr>
              <w:t>Preliminary Plat</w:t>
            </w:r>
            <w:r>
              <w:rPr>
                <w:rFonts w:ascii="Comic Sans MS" w:hAnsi="Comic Sans MS"/>
                <w:sz w:val="26"/>
                <w:szCs w:val="26"/>
              </w:rPr>
              <w:t xml:space="preserve">        $150.00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B07B0F" w:rsidP="00F0571F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6048" w:type="dxa"/>
            <w:gridSpan w:val="2"/>
          </w:tcPr>
          <w:p w:rsidR="00F7519B" w:rsidRPr="00F92211" w:rsidRDefault="00B07B0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b – Final Plat                  $10.00  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Mobile Home Park</w:t>
            </w:r>
          </w:p>
        </w:tc>
        <w:tc>
          <w:tcPr>
            <w:tcW w:w="6048" w:type="dxa"/>
            <w:gridSpan w:val="2"/>
          </w:tcPr>
          <w:p w:rsidR="00F7519B" w:rsidRPr="00F92211" w:rsidRDefault="00B07B0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a – Preliminary Plat        $100.00</w:t>
            </w:r>
          </w:p>
        </w:tc>
      </w:tr>
      <w:tr w:rsidR="00F7519B" w:rsidRPr="00F92211" w:rsidTr="00F0571F">
        <w:trPr>
          <w:gridBefore w:val="1"/>
          <w:gridAfter w:val="1"/>
          <w:wBefore w:w="630" w:type="dxa"/>
          <w:wAfter w:w="360" w:type="dxa"/>
          <w:trHeight w:val="360"/>
        </w:trPr>
        <w:tc>
          <w:tcPr>
            <w:tcW w:w="3852" w:type="dxa"/>
            <w:gridSpan w:val="2"/>
          </w:tcPr>
          <w:p w:rsidR="00F7519B" w:rsidRPr="00F92211" w:rsidRDefault="00F7519B" w:rsidP="00F0571F">
            <w:pPr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</w:tc>
        <w:tc>
          <w:tcPr>
            <w:tcW w:w="6048" w:type="dxa"/>
            <w:gridSpan w:val="2"/>
          </w:tcPr>
          <w:p w:rsidR="00F7519B" w:rsidRPr="00F92211" w:rsidRDefault="00B07B0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b – Final Plat                  $5.00 per mobile home</w:t>
            </w:r>
          </w:p>
        </w:tc>
      </w:tr>
      <w:tr w:rsidR="00532BE7" w:rsidRPr="00F92211" w:rsidTr="00F0571F">
        <w:trPr>
          <w:trHeight w:val="360"/>
        </w:trPr>
        <w:tc>
          <w:tcPr>
            <w:tcW w:w="4230" w:type="dxa"/>
            <w:gridSpan w:val="2"/>
          </w:tcPr>
          <w:p w:rsidR="00532BE7" w:rsidRPr="00F92211" w:rsidRDefault="00532BE7" w:rsidP="00D6130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6660" w:type="dxa"/>
            <w:gridSpan w:val="4"/>
          </w:tcPr>
          <w:p w:rsidR="00532BE7" w:rsidRPr="00F92211" w:rsidRDefault="00532BE7" w:rsidP="00D6130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7F05" w:rsidRPr="00F92211" w:rsidTr="00F0571F">
        <w:trPr>
          <w:trHeight w:val="360"/>
        </w:trPr>
        <w:tc>
          <w:tcPr>
            <w:tcW w:w="10890" w:type="dxa"/>
            <w:gridSpan w:val="6"/>
          </w:tcPr>
          <w:p w:rsidR="009A7F05" w:rsidRPr="008E389A" w:rsidRDefault="00F92211" w:rsidP="00F92211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8E389A">
              <w:rPr>
                <w:rFonts w:ascii="Comic Sans MS" w:hAnsi="Comic Sans MS"/>
                <w:b/>
                <w:sz w:val="26"/>
                <w:szCs w:val="26"/>
                <w:u w:val="single"/>
              </w:rPr>
              <w:t>Pete Henkel Park and Log Barn Park</w:t>
            </w:r>
          </w:p>
        </w:tc>
      </w:tr>
      <w:tr w:rsidR="00F7519B" w:rsidRPr="00F92211" w:rsidTr="00F0571F">
        <w:trPr>
          <w:trHeight w:val="360"/>
        </w:trPr>
        <w:tc>
          <w:tcPr>
            <w:tcW w:w="4950" w:type="dxa"/>
            <w:gridSpan w:val="4"/>
          </w:tcPr>
          <w:p w:rsidR="00F7519B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Reservation Time Blocks</w:t>
            </w:r>
          </w:p>
        </w:tc>
        <w:tc>
          <w:tcPr>
            <w:tcW w:w="5940" w:type="dxa"/>
            <w:gridSpan w:val="2"/>
          </w:tcPr>
          <w:p w:rsidR="00F7519B" w:rsidRPr="00F92211" w:rsidRDefault="00E150E4" w:rsidP="0001152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</w:t>
            </w:r>
            <w:r w:rsidR="00E50974">
              <w:rPr>
                <w:rFonts w:ascii="Comic Sans MS" w:hAnsi="Comic Sans MS"/>
                <w:sz w:val="26"/>
                <w:szCs w:val="26"/>
              </w:rPr>
              <w:t>dawn-12</w:t>
            </w:r>
            <w:r w:rsidR="00DB130F">
              <w:rPr>
                <w:rFonts w:ascii="Comic Sans MS" w:hAnsi="Comic Sans MS"/>
                <w:sz w:val="26"/>
                <w:szCs w:val="26"/>
              </w:rPr>
              <w:t>pm     1</w:t>
            </w:r>
            <w:r w:rsidR="00E50974">
              <w:rPr>
                <w:rFonts w:ascii="Comic Sans MS" w:hAnsi="Comic Sans MS"/>
                <w:sz w:val="26"/>
                <w:szCs w:val="26"/>
              </w:rPr>
              <w:t>2pm-5pm     5pm-dusk</w:t>
            </w:r>
          </w:p>
        </w:tc>
      </w:tr>
      <w:tr w:rsidR="005F51A3" w:rsidRPr="00F92211" w:rsidTr="00F0571F">
        <w:trPr>
          <w:trHeight w:val="360"/>
        </w:trPr>
        <w:tc>
          <w:tcPr>
            <w:tcW w:w="10890" w:type="dxa"/>
            <w:gridSpan w:val="6"/>
          </w:tcPr>
          <w:p w:rsidR="005F51A3" w:rsidRDefault="005F51A3" w:rsidP="005F51A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bookmarkStart w:id="0" w:name="_GoBack"/>
            <w:bookmarkEnd w:id="0"/>
            <w:r w:rsidRPr="00DB130F">
              <w:rPr>
                <w:rFonts w:ascii="Comic Sans MS" w:hAnsi="Comic Sans MS"/>
                <w:sz w:val="26"/>
                <w:szCs w:val="26"/>
                <w:u w:val="single"/>
              </w:rPr>
              <w:t>Picnic Shelters</w:t>
            </w:r>
            <w:r>
              <w:rPr>
                <w:rFonts w:ascii="Comic Sans MS" w:hAnsi="Comic Sans MS"/>
                <w:sz w:val="26"/>
                <w:szCs w:val="26"/>
                <w:u w:val="single"/>
              </w:rPr>
              <w:t xml:space="preserve"> (both parks)</w:t>
            </w:r>
          </w:p>
        </w:tc>
      </w:tr>
      <w:tr w:rsidR="005F51A3" w:rsidRPr="00F92211" w:rsidTr="00F0571F">
        <w:trPr>
          <w:trHeight w:val="360"/>
        </w:trPr>
        <w:tc>
          <w:tcPr>
            <w:tcW w:w="10890" w:type="dxa"/>
            <w:gridSpan w:val="6"/>
          </w:tcPr>
          <w:p w:rsidR="005F51A3" w:rsidRPr="00F92211" w:rsidRDefault="005F51A3" w:rsidP="005F51A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Residents – no charge to reserve</w:t>
            </w:r>
          </w:p>
        </w:tc>
      </w:tr>
      <w:tr w:rsidR="005F51A3" w:rsidRPr="00F92211" w:rsidTr="00F0571F">
        <w:trPr>
          <w:trHeight w:val="360"/>
        </w:trPr>
        <w:tc>
          <w:tcPr>
            <w:tcW w:w="10890" w:type="dxa"/>
            <w:gridSpan w:val="6"/>
          </w:tcPr>
          <w:p w:rsidR="005F51A3" w:rsidRPr="00F92211" w:rsidRDefault="005F51A3" w:rsidP="005F51A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Non-residents - $10.00 per block</w:t>
            </w:r>
          </w:p>
        </w:tc>
      </w:tr>
      <w:tr w:rsidR="00DB130F" w:rsidRPr="00F92211" w:rsidTr="00F0571F">
        <w:trPr>
          <w:trHeight w:val="360"/>
        </w:trPr>
        <w:tc>
          <w:tcPr>
            <w:tcW w:w="10890" w:type="dxa"/>
            <w:gridSpan w:val="6"/>
          </w:tcPr>
          <w:p w:rsidR="00DB130F" w:rsidRPr="00F92211" w:rsidRDefault="00DB130F" w:rsidP="00DB130F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DB130F">
              <w:rPr>
                <w:rFonts w:ascii="Comic Sans MS" w:hAnsi="Comic Sans MS"/>
                <w:sz w:val="26"/>
                <w:szCs w:val="26"/>
                <w:u w:val="single"/>
              </w:rPr>
              <w:t>Ball</w:t>
            </w:r>
            <w:r w:rsidR="003165F2">
              <w:rPr>
                <w:rFonts w:ascii="Comic Sans MS" w:hAnsi="Comic Sans MS"/>
                <w:sz w:val="26"/>
                <w:szCs w:val="26"/>
                <w:u w:val="single"/>
              </w:rPr>
              <w:t xml:space="preserve"> </w:t>
            </w:r>
            <w:r w:rsidRPr="00DB130F">
              <w:rPr>
                <w:rFonts w:ascii="Comic Sans MS" w:hAnsi="Comic Sans MS"/>
                <w:sz w:val="26"/>
                <w:szCs w:val="26"/>
                <w:u w:val="single"/>
              </w:rPr>
              <w:t>fields</w:t>
            </w:r>
            <w:r>
              <w:rPr>
                <w:rFonts w:ascii="Comic Sans MS" w:hAnsi="Comic Sans MS"/>
                <w:sz w:val="26"/>
                <w:szCs w:val="26"/>
              </w:rPr>
              <w:t xml:space="preserve"> – Residents and Non-residents $10.00 per block</w:t>
            </w:r>
          </w:p>
        </w:tc>
      </w:tr>
      <w:tr w:rsidR="00F92211" w:rsidRPr="00F92211" w:rsidTr="00F0571F">
        <w:trPr>
          <w:trHeight w:val="360"/>
        </w:trPr>
        <w:tc>
          <w:tcPr>
            <w:tcW w:w="10890" w:type="dxa"/>
            <w:gridSpan w:val="6"/>
          </w:tcPr>
          <w:p w:rsidR="00F92211" w:rsidRPr="00F92211" w:rsidRDefault="00F92211" w:rsidP="00F9221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Pete Henkel Park Outdoor Lighting Fee – (events must be approved)</w:t>
            </w:r>
          </w:p>
        </w:tc>
      </w:tr>
      <w:tr w:rsidR="00F92211" w:rsidRPr="00F92211" w:rsidTr="00F0571F">
        <w:trPr>
          <w:trHeight w:val="360"/>
        </w:trPr>
        <w:tc>
          <w:tcPr>
            <w:tcW w:w="10890" w:type="dxa"/>
            <w:gridSpan w:val="6"/>
          </w:tcPr>
          <w:p w:rsidR="00F92211" w:rsidRPr="00F92211" w:rsidRDefault="00F92211" w:rsidP="00F9221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$15.00 per hour per ball</w:t>
            </w:r>
            <w:r w:rsidR="00E150E4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F92211">
              <w:rPr>
                <w:rFonts w:ascii="Comic Sans MS" w:hAnsi="Comic Sans MS"/>
                <w:sz w:val="26"/>
                <w:szCs w:val="26"/>
              </w:rPr>
              <w:t>field</w:t>
            </w:r>
          </w:p>
        </w:tc>
      </w:tr>
      <w:tr w:rsidR="00F92211" w:rsidRPr="00F92211" w:rsidTr="00F0571F">
        <w:trPr>
          <w:trHeight w:val="180"/>
        </w:trPr>
        <w:tc>
          <w:tcPr>
            <w:tcW w:w="4950" w:type="dxa"/>
            <w:gridSpan w:val="4"/>
          </w:tcPr>
          <w:p w:rsidR="00F92211" w:rsidRPr="00F92211" w:rsidRDefault="00F92211" w:rsidP="00D61301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940" w:type="dxa"/>
            <w:gridSpan w:val="2"/>
          </w:tcPr>
          <w:p w:rsidR="00F92211" w:rsidRPr="00F92211" w:rsidRDefault="00F92211" w:rsidP="00D6130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92211" w:rsidRPr="00F92211" w:rsidTr="00F0571F">
        <w:trPr>
          <w:trHeight w:val="360"/>
        </w:trPr>
        <w:tc>
          <w:tcPr>
            <w:tcW w:w="10890" w:type="dxa"/>
            <w:gridSpan w:val="6"/>
          </w:tcPr>
          <w:p w:rsidR="00F92211" w:rsidRPr="008E389A" w:rsidRDefault="00F92211" w:rsidP="00F92211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8E389A">
              <w:rPr>
                <w:rFonts w:ascii="Comic Sans MS" w:hAnsi="Comic Sans MS"/>
                <w:b/>
                <w:sz w:val="26"/>
                <w:szCs w:val="26"/>
                <w:u w:val="single"/>
              </w:rPr>
              <w:t>Administrative Fees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Copy</w:t>
            </w:r>
          </w:p>
        </w:tc>
        <w:tc>
          <w:tcPr>
            <w:tcW w:w="5940" w:type="dxa"/>
            <w:gridSpan w:val="2"/>
          </w:tcPr>
          <w:p w:rsidR="00F92211" w:rsidRPr="00F92211" w:rsidRDefault="008E389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$.25 per copy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Fax</w:t>
            </w:r>
          </w:p>
        </w:tc>
        <w:tc>
          <w:tcPr>
            <w:tcW w:w="5940" w:type="dxa"/>
            <w:gridSpan w:val="2"/>
          </w:tcPr>
          <w:p w:rsidR="00F92211" w:rsidRPr="00F92211" w:rsidRDefault="008E389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$1.50 first page – $.25 each additional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Returned Check Fee</w:t>
            </w:r>
          </w:p>
        </w:tc>
        <w:tc>
          <w:tcPr>
            <w:tcW w:w="5940" w:type="dxa"/>
            <w:gridSpan w:val="2"/>
          </w:tcPr>
          <w:p w:rsidR="00F92211" w:rsidRPr="00F92211" w:rsidRDefault="008E389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$25.00  per check or per draft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Notary Fee</w:t>
            </w:r>
          </w:p>
        </w:tc>
        <w:tc>
          <w:tcPr>
            <w:tcW w:w="5940" w:type="dxa"/>
            <w:gridSpan w:val="2"/>
          </w:tcPr>
          <w:p w:rsidR="00F92211" w:rsidRPr="00F92211" w:rsidRDefault="0084282B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$5.00 non-resident</w:t>
            </w:r>
            <w:r w:rsidR="007F35EA">
              <w:rPr>
                <w:rFonts w:ascii="Comic Sans MS" w:hAnsi="Comic Sans MS"/>
                <w:sz w:val="26"/>
                <w:szCs w:val="26"/>
              </w:rPr>
              <w:t xml:space="preserve">    no charge resident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84282B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Extra Garbage Cart</w:t>
            </w:r>
          </w:p>
        </w:tc>
        <w:tc>
          <w:tcPr>
            <w:tcW w:w="5940" w:type="dxa"/>
            <w:gridSpan w:val="2"/>
          </w:tcPr>
          <w:p w:rsidR="00F92211" w:rsidRPr="00F92211" w:rsidRDefault="0084282B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$12.29 per month</w:t>
            </w:r>
          </w:p>
        </w:tc>
      </w:tr>
      <w:tr w:rsidR="0084282B" w:rsidRPr="00F92211" w:rsidTr="00F0571F">
        <w:trPr>
          <w:trHeight w:val="360"/>
        </w:trPr>
        <w:tc>
          <w:tcPr>
            <w:tcW w:w="4950" w:type="dxa"/>
            <w:gridSpan w:val="4"/>
          </w:tcPr>
          <w:p w:rsidR="0084282B" w:rsidRDefault="0084282B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Extra Recycle Cart</w:t>
            </w:r>
          </w:p>
        </w:tc>
        <w:tc>
          <w:tcPr>
            <w:tcW w:w="5940" w:type="dxa"/>
            <w:gridSpan w:val="2"/>
          </w:tcPr>
          <w:p w:rsidR="0084282B" w:rsidRDefault="007F35E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$4.50</w:t>
            </w:r>
            <w:r w:rsidR="0084282B">
              <w:rPr>
                <w:rFonts w:ascii="Comic Sans MS" w:hAnsi="Comic Sans MS"/>
                <w:sz w:val="26"/>
                <w:szCs w:val="26"/>
              </w:rPr>
              <w:t xml:space="preserve"> per month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Golf Cart</w:t>
            </w:r>
          </w:p>
        </w:tc>
        <w:tc>
          <w:tcPr>
            <w:tcW w:w="5940" w:type="dxa"/>
            <w:gridSpan w:val="2"/>
          </w:tcPr>
          <w:p w:rsidR="00F92211" w:rsidRPr="00F92211" w:rsidRDefault="008E389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$15.00 registration and annual renewal</w:t>
            </w:r>
          </w:p>
        </w:tc>
      </w:tr>
      <w:tr w:rsidR="00F92211" w:rsidRPr="00F92211" w:rsidTr="00F0571F">
        <w:trPr>
          <w:trHeight w:val="360"/>
        </w:trPr>
        <w:tc>
          <w:tcPr>
            <w:tcW w:w="4950" w:type="dxa"/>
            <w:gridSpan w:val="4"/>
          </w:tcPr>
          <w:p w:rsidR="00F92211" w:rsidRPr="00F92211" w:rsidRDefault="00F92211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 w:rsidRPr="00F92211">
              <w:rPr>
                <w:rFonts w:ascii="Comic Sans MS" w:hAnsi="Comic Sans MS"/>
                <w:sz w:val="26"/>
                <w:szCs w:val="26"/>
              </w:rPr>
              <w:t>Police Report</w:t>
            </w:r>
          </w:p>
        </w:tc>
        <w:tc>
          <w:tcPr>
            <w:tcW w:w="5940" w:type="dxa"/>
            <w:gridSpan w:val="2"/>
          </w:tcPr>
          <w:p w:rsidR="00F92211" w:rsidRPr="00F92211" w:rsidRDefault="008E389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$2.00 n</w:t>
            </w:r>
            <w:r w:rsidR="007F35EA">
              <w:rPr>
                <w:rFonts w:ascii="Comic Sans MS" w:hAnsi="Comic Sans MS"/>
                <w:sz w:val="26"/>
                <w:szCs w:val="26"/>
              </w:rPr>
              <w:t>on-resident    no charge resident</w:t>
            </w:r>
          </w:p>
        </w:tc>
      </w:tr>
      <w:tr w:rsidR="007F35EA" w:rsidRPr="00F92211" w:rsidTr="00F0571F">
        <w:trPr>
          <w:trHeight w:val="360"/>
        </w:trPr>
        <w:tc>
          <w:tcPr>
            <w:tcW w:w="4950" w:type="dxa"/>
            <w:gridSpan w:val="4"/>
          </w:tcPr>
          <w:p w:rsidR="007F35EA" w:rsidRPr="00F92211" w:rsidRDefault="007F35EA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Reimbursable Legal Fees</w:t>
            </w:r>
          </w:p>
        </w:tc>
        <w:tc>
          <w:tcPr>
            <w:tcW w:w="5940" w:type="dxa"/>
            <w:gridSpan w:val="2"/>
          </w:tcPr>
          <w:p w:rsidR="007F35EA" w:rsidRDefault="007F35EA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$200.00 per hour</w:t>
            </w:r>
          </w:p>
        </w:tc>
      </w:tr>
      <w:tr w:rsidR="00F0571F" w:rsidRPr="00F92211" w:rsidTr="00F0571F">
        <w:trPr>
          <w:trHeight w:val="360"/>
        </w:trPr>
        <w:tc>
          <w:tcPr>
            <w:tcW w:w="4950" w:type="dxa"/>
            <w:gridSpan w:val="4"/>
          </w:tcPr>
          <w:p w:rsidR="00F0571F" w:rsidRDefault="00F0571F" w:rsidP="00F92211">
            <w:pPr>
              <w:jc w:val="right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Ordinance Violation Town Maintenance</w:t>
            </w:r>
          </w:p>
        </w:tc>
        <w:tc>
          <w:tcPr>
            <w:tcW w:w="5940" w:type="dxa"/>
            <w:gridSpan w:val="2"/>
          </w:tcPr>
          <w:p w:rsidR="00F0571F" w:rsidRDefault="00F0571F" w:rsidP="00D613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$50 minimum </w:t>
            </w:r>
            <w:r w:rsidR="00215918" w:rsidRPr="00215918">
              <w:rPr>
                <w:rFonts w:ascii="Comic Sans MS" w:hAnsi="Comic Sans MS"/>
                <w:sz w:val="20"/>
                <w:szCs w:val="20"/>
              </w:rPr>
              <w:t>(added 10-5-17)</w:t>
            </w:r>
          </w:p>
        </w:tc>
      </w:tr>
    </w:tbl>
    <w:p w:rsidR="00F7519B" w:rsidRPr="00F92211" w:rsidRDefault="00F7519B" w:rsidP="00F0571F">
      <w:pPr>
        <w:rPr>
          <w:rFonts w:ascii="Comic Sans MS" w:hAnsi="Comic Sans MS"/>
          <w:sz w:val="26"/>
          <w:szCs w:val="26"/>
        </w:rPr>
      </w:pPr>
    </w:p>
    <w:sectPr w:rsidR="00F7519B" w:rsidRPr="00F92211" w:rsidSect="00DF1FB9">
      <w:pgSz w:w="12240" w:h="15840"/>
      <w:pgMar w:top="288" w:right="432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EC3"/>
    <w:multiLevelType w:val="hybridMultilevel"/>
    <w:tmpl w:val="E5B2713C"/>
    <w:lvl w:ilvl="0" w:tplc="C206F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B3457"/>
    <w:multiLevelType w:val="hybridMultilevel"/>
    <w:tmpl w:val="316C44D4"/>
    <w:lvl w:ilvl="0" w:tplc="E592BA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1"/>
    <w:rsid w:val="00011521"/>
    <w:rsid w:val="0012216A"/>
    <w:rsid w:val="0019051C"/>
    <w:rsid w:val="0019293A"/>
    <w:rsid w:val="00215918"/>
    <w:rsid w:val="00217CC0"/>
    <w:rsid w:val="003165F2"/>
    <w:rsid w:val="00352BD3"/>
    <w:rsid w:val="00396D2C"/>
    <w:rsid w:val="003E17A7"/>
    <w:rsid w:val="004D098F"/>
    <w:rsid w:val="00532BE7"/>
    <w:rsid w:val="005F51A3"/>
    <w:rsid w:val="007F35EA"/>
    <w:rsid w:val="00826A28"/>
    <w:rsid w:val="0084282B"/>
    <w:rsid w:val="008E389A"/>
    <w:rsid w:val="00961D42"/>
    <w:rsid w:val="00967F74"/>
    <w:rsid w:val="009A7F05"/>
    <w:rsid w:val="009D2A94"/>
    <w:rsid w:val="009D3311"/>
    <w:rsid w:val="00B07B0F"/>
    <w:rsid w:val="00B87867"/>
    <w:rsid w:val="00D44759"/>
    <w:rsid w:val="00D61301"/>
    <w:rsid w:val="00DB130F"/>
    <w:rsid w:val="00DF1FB9"/>
    <w:rsid w:val="00E150E4"/>
    <w:rsid w:val="00E50974"/>
    <w:rsid w:val="00F0571F"/>
    <w:rsid w:val="00F7519B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CAC1E-1B1E-45DC-8D9D-7F23AA0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Helms</dc:creator>
  <cp:keywords/>
  <dc:description/>
  <cp:lastModifiedBy>Bridgette Helms</cp:lastModifiedBy>
  <cp:revision>24</cp:revision>
  <cp:lastPrinted>2016-08-18T13:16:00Z</cp:lastPrinted>
  <dcterms:created xsi:type="dcterms:W3CDTF">2014-05-22T13:19:00Z</dcterms:created>
  <dcterms:modified xsi:type="dcterms:W3CDTF">2018-05-14T20:03:00Z</dcterms:modified>
</cp:coreProperties>
</file>